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35" w:rsidRDefault="008F5235" w:rsidP="008F5235">
      <w:pPr>
        <w:pStyle w:val="a4"/>
        <w:rPr>
          <w:b/>
        </w:rPr>
      </w:pPr>
      <w:r>
        <w:rPr>
          <w:b/>
        </w:rPr>
        <w:t xml:space="preserve">ПРИЛОЖЕНИЕ № 3                     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УТВЕРЖДЕНО»</w:t>
      </w:r>
    </w:p>
    <w:p w:rsidR="008F5235" w:rsidRDefault="008F5235" w:rsidP="008F5235">
      <w:pPr>
        <w:pStyle w:val="a4"/>
        <w:jc w:val="right"/>
        <w:rPr>
          <w:b/>
        </w:rPr>
      </w:pPr>
      <w:r>
        <w:rPr>
          <w:b/>
        </w:rPr>
        <w:t>общим собранием членов СНТ «Альфа»</w:t>
      </w:r>
    </w:p>
    <w:p w:rsidR="008F5235" w:rsidRDefault="008F5235" w:rsidP="008F5235">
      <w:pPr>
        <w:pStyle w:val="a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протокол № 3</w:t>
      </w:r>
    </w:p>
    <w:p w:rsidR="008F5235" w:rsidRDefault="008F5235" w:rsidP="008F5235">
      <w:pPr>
        <w:pStyle w:val="a4"/>
        <w:jc w:val="right"/>
        <w:rPr>
          <w:b/>
        </w:rPr>
      </w:pPr>
      <w:r>
        <w:rPr>
          <w:b/>
        </w:rPr>
        <w:t>от «</w:t>
      </w:r>
      <w:proofErr w:type="gramStart"/>
      <w:r>
        <w:rPr>
          <w:b/>
        </w:rPr>
        <w:t>15»июня</w:t>
      </w:r>
      <w:proofErr w:type="gramEnd"/>
      <w:r>
        <w:rPr>
          <w:b/>
        </w:rPr>
        <w:t xml:space="preserve"> 2024г.</w:t>
      </w:r>
    </w:p>
    <w:p w:rsidR="008F5235" w:rsidRDefault="008F5235" w:rsidP="008F5235">
      <w:pPr>
        <w:pStyle w:val="a4"/>
        <w:jc w:val="right"/>
        <w:rPr>
          <w:b/>
        </w:rPr>
      </w:pPr>
    </w:p>
    <w:p w:rsidR="008F5235" w:rsidRDefault="008F5235" w:rsidP="008F5235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ВЗНОСЫ</w:t>
      </w:r>
    </w:p>
    <w:p w:rsidR="008F5235" w:rsidRDefault="008F5235" w:rsidP="008F5235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владельцев земельных участков в СНТ «Альфа» в 2024/2025гг.</w:t>
      </w:r>
    </w:p>
    <w:p w:rsidR="008F5235" w:rsidRDefault="008F5235" w:rsidP="008F5235">
      <w:pPr>
        <w:pStyle w:val="a4"/>
        <w:jc w:val="center"/>
        <w:rPr>
          <w:b/>
          <w:sz w:val="32"/>
          <w:szCs w:val="32"/>
        </w:rPr>
      </w:pP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ВЗНОСЫ ДЛЯ ОБЕСПЕЧЕНИЯ 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ДЕЯТЕЛЬНОСТИ СНТ                                                  - 9 000                                       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ОБСЛУЖИВАНИЕ ЭЛЕКТРОСЕТИ                          - 1 000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ВЫВОЗ И УБОРКА МУСОРА                                      - 1 600  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ОХРАНА                                                                            - 1 400  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_______________________________________________________                                                                           </w:t>
      </w:r>
      <w:proofErr w:type="gramStart"/>
      <w:r>
        <w:rPr>
          <w:b/>
          <w:sz w:val="32"/>
          <w:szCs w:val="32"/>
        </w:rPr>
        <w:t>ИТОГО :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13 000 руб. </w:t>
      </w:r>
    </w:p>
    <w:p w:rsidR="008F5235" w:rsidRDefault="008F5235" w:rsidP="008F5235">
      <w:pPr>
        <w:pStyle w:val="a4"/>
        <w:rPr>
          <w:b/>
          <w:sz w:val="32"/>
          <w:szCs w:val="32"/>
        </w:rPr>
      </w:pP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Взносы для владельцев земельных участков, имеющих на них строения составляют 13 000 (тринадцать тысяч) руб. в год.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Взносы для владельцев земельных участков без строений на них составляют 7 000 (семь тысяч) руб. в год.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Членские взносы собираются с каждого владельца земельного участка на территории СНТ «Альфа». Налог на земли общего пользования оплачивается в зависимости от размера участка.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Срок сдачи членских взносов: до 01.11.24г.  Оплата электроэнергии осуществляется ежемесячно. Оплата производится на счет СНТ «Альфа». 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 для оплаты: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Банк получателя: Центральный филиал АБ «Россия»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БИК 044525220 к/с 30101810145250000220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Получатель: СНТ «Альфа»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Сч.40703810550010000004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ИНН 3311021030 КПП 331101001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Квитанция и реквизиты для оплаты размещены на сайте СНТ.</w:t>
      </w:r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</w:p>
    <w:p w:rsidR="008F5235" w:rsidRDefault="008F5235" w:rsidP="008F5235">
      <w:pPr>
        <w:pStyle w:val="a4"/>
        <w:rPr>
          <w:b/>
          <w:color w:val="0563C1" w:themeColor="hyperlink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Электронная почта </w:t>
      </w:r>
      <w:hyperlink r:id="rId4" w:history="1">
        <w:r>
          <w:rPr>
            <w:rStyle w:val="a3"/>
            <w:b/>
            <w:sz w:val="32"/>
            <w:szCs w:val="32"/>
            <w:lang w:val="en-US"/>
          </w:rPr>
          <w:t>snt</w:t>
        </w:r>
        <w:r>
          <w:rPr>
            <w:rStyle w:val="a3"/>
            <w:b/>
            <w:sz w:val="32"/>
            <w:szCs w:val="32"/>
          </w:rPr>
          <w:t>-</w:t>
        </w:r>
        <w:r>
          <w:rPr>
            <w:rStyle w:val="a3"/>
            <w:b/>
            <w:sz w:val="32"/>
            <w:szCs w:val="32"/>
            <w:lang w:val="en-US"/>
          </w:rPr>
          <w:t>alfa</w:t>
        </w:r>
        <w:r>
          <w:rPr>
            <w:rStyle w:val="a3"/>
            <w:b/>
            <w:sz w:val="32"/>
            <w:szCs w:val="32"/>
          </w:rPr>
          <w:t>@</w:t>
        </w:r>
        <w:r>
          <w:rPr>
            <w:rStyle w:val="a3"/>
            <w:b/>
            <w:sz w:val="32"/>
            <w:szCs w:val="32"/>
            <w:lang w:val="en-US"/>
          </w:rPr>
          <w:t>mail</w:t>
        </w:r>
        <w:r>
          <w:rPr>
            <w:rStyle w:val="a3"/>
            <w:b/>
            <w:sz w:val="32"/>
            <w:szCs w:val="32"/>
          </w:rPr>
          <w:t>.</w:t>
        </w:r>
        <w:proofErr w:type="spellStart"/>
        <w:r>
          <w:rPr>
            <w:rStyle w:val="a3"/>
            <w:b/>
            <w:sz w:val="32"/>
            <w:szCs w:val="32"/>
            <w:lang w:val="en-US"/>
          </w:rPr>
          <w:t>ru</w:t>
        </w:r>
        <w:proofErr w:type="spellEnd"/>
      </w:hyperlink>
    </w:p>
    <w:p w:rsidR="008F5235" w:rsidRDefault="008F5235" w:rsidP="008F5235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Сайт </w:t>
      </w:r>
      <w:proofErr w:type="spellStart"/>
      <w:r>
        <w:rPr>
          <w:b/>
          <w:sz w:val="32"/>
          <w:szCs w:val="32"/>
          <w:lang w:val="en-US"/>
        </w:rPr>
        <w:t>alfa</w:t>
      </w:r>
      <w:proofErr w:type="spellEnd"/>
      <w:r>
        <w:rPr>
          <w:b/>
          <w:sz w:val="32"/>
          <w:szCs w:val="32"/>
        </w:rPr>
        <w:t>-</w:t>
      </w:r>
      <w:proofErr w:type="spellStart"/>
      <w:r>
        <w:rPr>
          <w:b/>
          <w:sz w:val="32"/>
          <w:szCs w:val="32"/>
          <w:lang w:val="en-US"/>
        </w:rPr>
        <w:t>snt</w:t>
      </w:r>
      <w:proofErr w:type="spellEnd"/>
      <w:r>
        <w:rPr>
          <w:b/>
          <w:sz w:val="32"/>
          <w:szCs w:val="32"/>
        </w:rPr>
        <w:t>.</w:t>
      </w:r>
      <w:proofErr w:type="spellStart"/>
      <w:r>
        <w:rPr>
          <w:b/>
          <w:sz w:val="32"/>
          <w:szCs w:val="32"/>
          <w:lang w:val="en-US"/>
        </w:rPr>
        <w:t>ru</w:t>
      </w:r>
      <w:proofErr w:type="spellEnd"/>
      <w:r>
        <w:rPr>
          <w:b/>
          <w:sz w:val="32"/>
          <w:szCs w:val="32"/>
        </w:rPr>
        <w:t xml:space="preserve"> (деревня </w:t>
      </w:r>
      <w:proofErr w:type="spellStart"/>
      <w:r>
        <w:rPr>
          <w:b/>
          <w:sz w:val="32"/>
          <w:szCs w:val="32"/>
        </w:rPr>
        <w:t>Вертягино</w:t>
      </w:r>
      <w:proofErr w:type="spellEnd"/>
      <w:r>
        <w:rPr>
          <w:b/>
          <w:sz w:val="32"/>
          <w:szCs w:val="32"/>
        </w:rPr>
        <w:t>, Александровский район)</w:t>
      </w:r>
      <w:bookmarkStart w:id="0" w:name="_GoBack"/>
      <w:bookmarkEnd w:id="0"/>
    </w:p>
    <w:sectPr w:rsidR="008F52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35"/>
    <w:rsid w:val="00222A94"/>
    <w:rsid w:val="006C0B77"/>
    <w:rsid w:val="008242FF"/>
    <w:rsid w:val="00870751"/>
    <w:rsid w:val="008F5235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BBC96-9D76-4464-9DB8-39BF04AF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23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F5235"/>
    <w:pPr>
      <w:spacing w:after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t-alf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2024-06-30T17:07:00Z</dcterms:created>
  <dcterms:modified xsi:type="dcterms:W3CDTF">2024-06-30T17:08:00Z</dcterms:modified>
</cp:coreProperties>
</file>